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0610" w:rsidRDefault="00B70610" w:rsidP="00B706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70610" w:rsidRPr="00181D0C" w:rsidRDefault="00B70610" w:rsidP="00B70610">
      <w:pPr>
        <w:tabs>
          <w:tab w:val="left" w:pos="6915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</w:t>
      </w:r>
      <w:r w:rsidRPr="00181D0C">
        <w:rPr>
          <w:rFonts w:ascii="Times New Roman" w:eastAsia="Times New Roman" w:hAnsi="Times New Roman" w:cs="Times New Roman"/>
          <w:b/>
          <w:sz w:val="24"/>
          <w:szCs w:val="24"/>
        </w:rPr>
        <w:t>APROB,</w:t>
      </w:r>
    </w:p>
    <w:p w:rsidR="00B70610" w:rsidRPr="00181D0C" w:rsidRDefault="00B70610" w:rsidP="00B70610">
      <w:pPr>
        <w:tabs>
          <w:tab w:val="left" w:pos="6915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81D0C">
        <w:rPr>
          <w:rFonts w:ascii="Times New Roman" w:eastAsia="Times New Roman" w:hAnsi="Times New Roman" w:cs="Times New Roman"/>
          <w:b/>
          <w:sz w:val="24"/>
          <w:szCs w:val="24"/>
        </w:rPr>
        <w:t>DIRECTOR EXECUTIV</w:t>
      </w:r>
    </w:p>
    <w:p w:rsidR="00B70610" w:rsidRDefault="00B70610" w:rsidP="00B70610">
      <w:pPr>
        <w:tabs>
          <w:tab w:val="left" w:pos="6915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81D0C">
        <w:rPr>
          <w:rFonts w:ascii="Times New Roman" w:eastAsia="Times New Roman" w:hAnsi="Times New Roman" w:cs="Times New Roman"/>
          <w:b/>
          <w:sz w:val="24"/>
          <w:szCs w:val="24"/>
        </w:rPr>
        <w:t>GABRIELA NEDELCU</w:t>
      </w:r>
    </w:p>
    <w:p w:rsidR="00B70610" w:rsidRPr="00181D0C" w:rsidRDefault="00B70610" w:rsidP="00B706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70610" w:rsidRDefault="00B70610" w:rsidP="00B706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70610" w:rsidRDefault="00B70610" w:rsidP="00B70610">
      <w:pPr>
        <w:tabs>
          <w:tab w:val="left" w:pos="3525"/>
        </w:tabs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81D0C">
        <w:rPr>
          <w:rFonts w:ascii="Times New Roman" w:eastAsia="Times New Roman" w:hAnsi="Times New Roman" w:cs="Times New Roman"/>
          <w:b/>
          <w:sz w:val="24"/>
          <w:szCs w:val="24"/>
        </w:rPr>
        <w:t>CERERE DE TRANSFER</w:t>
      </w:r>
    </w:p>
    <w:p w:rsidR="00B70610" w:rsidRDefault="00B70610" w:rsidP="00B706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70610" w:rsidRDefault="00B70610" w:rsidP="00B70610">
      <w:pPr>
        <w:spacing w:after="0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Subsemnatul/ a ................................................................................................................................, domiciliat/ă în ............................................................................................................................................., posesor/e al/a B.I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./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C.I. seria .................., nr. ............, angajat/ă în prezent în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cadrul ..................................</w:t>
      </w:r>
      <w:proofErr w:type="gramEnd"/>
    </w:p>
    <w:p w:rsidR="00B70610" w:rsidRDefault="00B70610" w:rsidP="00B70610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</w:t>
      </w:r>
    </w:p>
    <w:p w:rsidR="00B70610" w:rsidRDefault="00B70610" w:rsidP="00B70610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funcția publică de execuție/ conducere de ..............................................................................................</w:t>
      </w:r>
    </w:p>
    <w:p w:rsidR="00B70610" w:rsidRDefault="00B70610" w:rsidP="00B70610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clasa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.................., gradul profesional......................., gradația....................la Direcția/ Serviciul/ Biroul/ Compartimentul ..........................................................................................................................................,</w:t>
      </w:r>
    </w:p>
    <w:p w:rsidR="00B70610" w:rsidRDefault="00B70610" w:rsidP="00B70610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formulez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prezenta cerere, în vederea realizării transferului la cerere, în funcția publică de execuție/ conducere de ...............................................................................................................................................,</w:t>
      </w:r>
    </w:p>
    <w:p w:rsidR="00B70610" w:rsidRDefault="00B70610" w:rsidP="00B70610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clasa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............., gradul profesional...................la ...........................................................................................</w:t>
      </w:r>
    </w:p>
    <w:p w:rsidR="00B70610" w:rsidRDefault="00B70610" w:rsidP="00B70610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denumire instituție), cu respectarea prevederilor art.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502 alin.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(1)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lit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. c) și art.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506 alin.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(1)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lit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. b) și alin. (9)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din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Ordonanța de Urgență a Guvernului nr.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57/2019 privind Codul Administrativ, cu modificările și completările ulterioare.</w:t>
      </w:r>
      <w:proofErr w:type="gramEnd"/>
    </w:p>
    <w:p w:rsidR="00B70610" w:rsidRDefault="00B70610" w:rsidP="00B706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Anexez prezentei următoarele documente:</w:t>
      </w:r>
    </w:p>
    <w:p w:rsidR="00B70610" w:rsidRDefault="00B70610" w:rsidP="00B70610">
      <w:pPr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</w:t>
      </w:r>
    </w:p>
    <w:p w:rsidR="00B70610" w:rsidRDefault="00B70610" w:rsidP="00B70610">
      <w:pPr>
        <w:spacing w:after="0"/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70610" w:rsidRDefault="00B70610" w:rsidP="00B70610">
      <w:pPr>
        <w:tabs>
          <w:tab w:val="left" w:pos="2445"/>
        </w:tabs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70610" w:rsidRPr="00C46F75" w:rsidRDefault="00B70610" w:rsidP="00B70610">
      <w:pPr>
        <w:tabs>
          <w:tab w:val="left" w:pos="2445"/>
        </w:tabs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46F75">
        <w:rPr>
          <w:rFonts w:ascii="Times New Roman" w:eastAsia="Times New Roman" w:hAnsi="Times New Roman" w:cs="Times New Roman"/>
          <w:b/>
          <w:sz w:val="24"/>
          <w:szCs w:val="24"/>
        </w:rPr>
        <w:t>DATA                                                                                                                             SEMNĂTURA</w:t>
      </w:r>
    </w:p>
    <w:p w:rsidR="00815CA7" w:rsidRDefault="00B70610">
      <w:bookmarkStart w:id="0" w:name="_GoBack"/>
      <w:bookmarkEnd w:id="0"/>
    </w:p>
    <w:sectPr w:rsidR="00815CA7" w:rsidSect="00B85A4C">
      <w:headerReference w:type="default" r:id="rId6"/>
      <w:footerReference w:type="default" r:id="rId7"/>
      <w:headerReference w:type="first" r:id="rId8"/>
      <w:footerReference w:type="first" r:id="rId9"/>
      <w:footnotePr>
        <w:pos w:val="beneathText"/>
      </w:footnotePr>
      <w:pgSz w:w="11905" w:h="16837" w:code="9"/>
      <w:pgMar w:top="426" w:right="745" w:bottom="284" w:left="1140" w:header="432" w:footer="1296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6FA9" w:rsidRPr="002F0450" w:rsidRDefault="00B70610" w:rsidP="00886FA9">
    <w:pPr>
      <w:tabs>
        <w:tab w:val="center" w:pos="4680"/>
        <w:tab w:val="right" w:pos="9360"/>
      </w:tabs>
      <w:spacing w:after="0" w:line="240" w:lineRule="auto"/>
    </w:pPr>
  </w:p>
  <w:p w:rsidR="00886FA9" w:rsidRPr="002F0450" w:rsidRDefault="00B70610" w:rsidP="00913CA0">
    <w:pPr>
      <w:tabs>
        <w:tab w:val="center" w:pos="4680"/>
        <w:tab w:val="right" w:pos="9360"/>
      </w:tabs>
      <w:spacing w:after="0"/>
      <w:jc w:val="center"/>
      <w:rPr>
        <w:rFonts w:ascii="Times New Roman" w:hAnsi="Times New Roman" w:cs="Times New Roman"/>
        <w:b/>
        <w:i/>
        <w:sz w:val="18"/>
        <w:szCs w:val="18"/>
      </w:rPr>
    </w:pPr>
    <w:r w:rsidRPr="002F0450">
      <w:rPr>
        <w:rFonts w:ascii="Times New Roman" w:hAnsi="Times New Roman" w:cs="Times New Roman"/>
        <w:noProof/>
        <w:sz w:val="18"/>
        <w:szCs w:val="18"/>
      </w:rPr>
      <mc:AlternateContent>
        <mc:Choice Requires="wps">
          <w:drawing>
            <wp:anchor distT="4294967294" distB="4294967294" distL="114300" distR="114300" simplePos="0" relativeHeight="251666432" behindDoc="0" locked="0" layoutInCell="1" allowOverlap="1" wp14:anchorId="41897D52" wp14:editId="52998E20">
              <wp:simplePos x="0" y="0"/>
              <wp:positionH relativeFrom="column">
                <wp:posOffset>-886460</wp:posOffset>
              </wp:positionH>
              <wp:positionV relativeFrom="paragraph">
                <wp:posOffset>67310</wp:posOffset>
              </wp:positionV>
              <wp:extent cx="9820910" cy="0"/>
              <wp:effectExtent l="0" t="0" r="27940" b="19050"/>
              <wp:wrapNone/>
              <wp:docPr id="6" name="Straight Connector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9820910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00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Straight Connector 6" o:spid="_x0000_s1026" style="position:absolute;z-index:25166643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69.8pt,5.3pt" to="703.5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" strokecolor="blue" strokeweight="2pt"/>
          </w:pict>
        </mc:Fallback>
      </mc:AlternateContent>
    </w:r>
  </w:p>
  <w:p w:rsidR="00886FA9" w:rsidRPr="002F0450" w:rsidRDefault="00B70610" w:rsidP="00913CA0">
    <w:pPr>
      <w:tabs>
        <w:tab w:val="center" w:pos="4680"/>
        <w:tab w:val="right" w:pos="9360"/>
      </w:tabs>
      <w:spacing w:after="0"/>
      <w:jc w:val="center"/>
      <w:rPr>
        <w:rFonts w:ascii="Times New Roman" w:hAnsi="Times New Roman" w:cs="Times New Roman"/>
        <w:sz w:val="18"/>
        <w:szCs w:val="18"/>
        <w:lang w:val="ro-RO"/>
      </w:rPr>
    </w:pPr>
    <w:r w:rsidRPr="002F0450">
      <w:rPr>
        <w:rFonts w:ascii="Times New Roman" w:hAnsi="Times New Roman" w:cs="Times New Roman"/>
        <w:sz w:val="18"/>
        <w:szCs w:val="18"/>
        <w:lang w:val="ro-RO"/>
      </w:rPr>
      <w:t xml:space="preserve">D.A.S. Bragadiru, Județul Ilfov prelucrează date cu caracter personal în conformitate cu  prevederile art. 6 din Regulamentul UE 2016/679 în scopul îndeplinirii atribuțiilor </w:t>
    </w:r>
    <w:r w:rsidRPr="002F0450">
      <w:rPr>
        <w:rFonts w:ascii="Times New Roman" w:hAnsi="Times New Roman" w:cs="Times New Roman"/>
        <w:sz w:val="18"/>
        <w:szCs w:val="18"/>
        <w:lang w:val="ro-RO"/>
      </w:rPr>
      <w:t>legale. Datele pot fi dezvaluite unor terți în baza unui temei legal justificat</w:t>
    </w:r>
  </w:p>
  <w:p w:rsidR="00886FA9" w:rsidRPr="002F0450" w:rsidRDefault="00B70610" w:rsidP="00913CA0">
    <w:pPr>
      <w:tabs>
        <w:tab w:val="center" w:pos="4680"/>
        <w:tab w:val="right" w:pos="9360"/>
      </w:tabs>
      <w:spacing w:after="0"/>
      <w:jc w:val="center"/>
      <w:rPr>
        <w:rFonts w:ascii="Times New Roman" w:hAnsi="Times New Roman" w:cs="Times New Roman"/>
        <w:sz w:val="18"/>
        <w:szCs w:val="18"/>
      </w:rPr>
    </w:pPr>
    <w:r w:rsidRPr="002F0450">
      <w:rPr>
        <w:rFonts w:ascii="Times New Roman" w:hAnsi="Times New Roman" w:cs="Times New Roman"/>
        <w:sz w:val="18"/>
        <w:szCs w:val="18"/>
        <w:lang w:val="ro-RO"/>
      </w:rPr>
      <w:t>Ș</w:t>
    </w:r>
    <w:r w:rsidRPr="002F0450">
      <w:rPr>
        <w:rFonts w:ascii="Times New Roman" w:hAnsi="Times New Roman" w:cs="Times New Roman"/>
        <w:sz w:val="18"/>
        <w:szCs w:val="18"/>
        <w:lang w:val="ro-RO"/>
      </w:rPr>
      <w:t>o</w:t>
    </w:r>
    <w:r>
      <w:rPr>
        <w:rFonts w:ascii="Times New Roman" w:hAnsi="Times New Roman" w:cs="Times New Roman"/>
        <w:sz w:val="18"/>
        <w:szCs w:val="18"/>
        <w:lang w:val="ro-RO"/>
      </w:rPr>
      <w:t>seaua Alexandriei Nr. 478, Parter, Corp A</w:t>
    </w:r>
  </w:p>
  <w:p w:rsidR="009B3007" w:rsidRPr="00886FA9" w:rsidRDefault="00B70610" w:rsidP="00913CA0">
    <w:pPr>
      <w:tabs>
        <w:tab w:val="center" w:pos="4680"/>
        <w:tab w:val="right" w:pos="9360"/>
      </w:tabs>
      <w:spacing w:after="0"/>
      <w:jc w:val="center"/>
      <w:rPr>
        <w:rFonts w:ascii="Times New Roman" w:hAnsi="Times New Roman" w:cs="Times New Roman"/>
        <w:sz w:val="18"/>
        <w:szCs w:val="18"/>
      </w:rPr>
    </w:pPr>
    <w:r w:rsidRPr="002F0450">
      <w:rPr>
        <w:rFonts w:ascii="Times New Roman" w:hAnsi="Times New Roman" w:cs="Times New Roman"/>
        <w:sz w:val="18"/>
        <w:szCs w:val="18"/>
        <w:lang w:val="ro-RO"/>
      </w:rPr>
      <w:t>Tel</w:t>
    </w:r>
    <w:r w:rsidRPr="002F0450">
      <w:rPr>
        <w:rFonts w:ascii="Times New Roman" w:hAnsi="Times New Roman" w:cs="Times New Roman"/>
        <w:sz w:val="18"/>
        <w:szCs w:val="18"/>
      </w:rPr>
      <w:t xml:space="preserve">: </w:t>
    </w:r>
    <w:r>
      <w:rPr>
        <w:rFonts w:ascii="Times New Roman" w:hAnsi="Times New Roman" w:cs="Times New Roman"/>
        <w:sz w:val="18"/>
        <w:szCs w:val="18"/>
      </w:rPr>
      <w:t>0743.211.628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6D18" w:rsidRPr="002F0450" w:rsidRDefault="00B70610" w:rsidP="00346D18">
    <w:pPr>
      <w:tabs>
        <w:tab w:val="center" w:pos="4680"/>
        <w:tab w:val="right" w:pos="9360"/>
      </w:tabs>
      <w:spacing w:after="0" w:line="240" w:lineRule="auto"/>
    </w:pPr>
  </w:p>
  <w:p w:rsidR="00346D18" w:rsidRPr="002F0450" w:rsidRDefault="00B70610" w:rsidP="00346D18">
    <w:pPr>
      <w:tabs>
        <w:tab w:val="center" w:pos="4680"/>
        <w:tab w:val="right" w:pos="9360"/>
      </w:tabs>
      <w:spacing w:after="0" w:line="240" w:lineRule="auto"/>
      <w:jc w:val="center"/>
      <w:rPr>
        <w:rFonts w:ascii="Times New Roman" w:hAnsi="Times New Roman" w:cs="Times New Roman"/>
        <w:b/>
        <w:i/>
        <w:sz w:val="18"/>
        <w:szCs w:val="18"/>
      </w:rPr>
    </w:pPr>
    <w:r w:rsidRPr="002F0450">
      <w:rPr>
        <w:rFonts w:ascii="Times New Roman" w:hAnsi="Times New Roman" w:cs="Times New Roman"/>
        <w:noProof/>
        <w:sz w:val="18"/>
        <w:szCs w:val="18"/>
      </w:rPr>
      <mc:AlternateContent>
        <mc:Choice Requires="wps">
          <w:drawing>
            <wp:anchor distT="4294967294" distB="4294967294" distL="114300" distR="114300" simplePos="0" relativeHeight="251665408" behindDoc="0" locked="0" layoutInCell="1" allowOverlap="1" wp14:anchorId="1B3984C0" wp14:editId="08A66E94">
              <wp:simplePos x="0" y="0"/>
              <wp:positionH relativeFrom="column">
                <wp:posOffset>-886460</wp:posOffset>
              </wp:positionH>
              <wp:positionV relativeFrom="paragraph">
                <wp:posOffset>67310</wp:posOffset>
              </wp:positionV>
              <wp:extent cx="9820910" cy="0"/>
              <wp:effectExtent l="0" t="0" r="27940" b="19050"/>
              <wp:wrapNone/>
              <wp:docPr id="10" name="Straight Connector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9820910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00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Straight Connector 10" o:spid="_x0000_s1026" style="position:absolute;z-index:2516654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69.8pt,5.3pt" to="703.5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" strokecolor="blue" strokeweight="2pt"/>
          </w:pict>
        </mc:Fallback>
      </mc:AlternateContent>
    </w:r>
  </w:p>
  <w:p w:rsidR="00346D18" w:rsidRPr="002F0450" w:rsidRDefault="00B70610" w:rsidP="00913CA0">
    <w:pPr>
      <w:tabs>
        <w:tab w:val="center" w:pos="4680"/>
        <w:tab w:val="right" w:pos="9360"/>
      </w:tabs>
      <w:spacing w:after="0"/>
      <w:jc w:val="center"/>
      <w:rPr>
        <w:rFonts w:ascii="Times New Roman" w:hAnsi="Times New Roman" w:cs="Times New Roman"/>
        <w:sz w:val="18"/>
        <w:szCs w:val="18"/>
        <w:lang w:val="ro-RO"/>
      </w:rPr>
    </w:pPr>
    <w:r w:rsidRPr="002F0450">
      <w:rPr>
        <w:rFonts w:ascii="Times New Roman" w:hAnsi="Times New Roman" w:cs="Times New Roman"/>
        <w:sz w:val="18"/>
        <w:szCs w:val="18"/>
        <w:lang w:val="ro-RO"/>
      </w:rPr>
      <w:t xml:space="preserve">D.A.S. Bragadiru, </w:t>
    </w:r>
    <w:r w:rsidRPr="002F0450">
      <w:rPr>
        <w:rFonts w:ascii="Times New Roman" w:hAnsi="Times New Roman" w:cs="Times New Roman"/>
        <w:sz w:val="18"/>
        <w:szCs w:val="18"/>
        <w:lang w:val="ro-RO"/>
      </w:rPr>
      <w:t>Județul Ilfov prelucrează date cu caracter personal în conformitate cu  prevederile art. 6 din Regulamentul UE 2016/679 în scopul îndeplinirii atribuțiilor legale. Datele pot fi dezvaluite unor terți în baza unui temei legal justificat</w:t>
    </w:r>
  </w:p>
  <w:p w:rsidR="00346D18" w:rsidRPr="002F0450" w:rsidRDefault="00B70610" w:rsidP="00913CA0">
    <w:pPr>
      <w:tabs>
        <w:tab w:val="center" w:pos="4680"/>
        <w:tab w:val="right" w:pos="9360"/>
      </w:tabs>
      <w:spacing w:after="0"/>
      <w:jc w:val="center"/>
      <w:rPr>
        <w:rFonts w:ascii="Times New Roman" w:hAnsi="Times New Roman" w:cs="Times New Roman"/>
        <w:sz w:val="18"/>
        <w:szCs w:val="18"/>
      </w:rPr>
    </w:pPr>
    <w:r w:rsidRPr="002F0450">
      <w:rPr>
        <w:rFonts w:ascii="Times New Roman" w:hAnsi="Times New Roman" w:cs="Times New Roman"/>
        <w:sz w:val="18"/>
        <w:szCs w:val="18"/>
        <w:lang w:val="ro-RO"/>
      </w:rPr>
      <w:t>Ș</w:t>
    </w:r>
    <w:r w:rsidRPr="002F0450">
      <w:rPr>
        <w:rFonts w:ascii="Times New Roman" w:hAnsi="Times New Roman" w:cs="Times New Roman"/>
        <w:sz w:val="18"/>
        <w:szCs w:val="18"/>
        <w:lang w:val="ro-RO"/>
      </w:rPr>
      <w:t xml:space="preserve">oseaua Alexandriei </w:t>
    </w:r>
    <w:r w:rsidRPr="002F0450">
      <w:rPr>
        <w:rFonts w:ascii="Times New Roman" w:hAnsi="Times New Roman" w:cs="Times New Roman"/>
        <w:sz w:val="18"/>
        <w:szCs w:val="18"/>
        <w:lang w:val="ro-RO"/>
      </w:rPr>
      <w:t xml:space="preserve">Nr. </w:t>
    </w:r>
    <w:r>
      <w:rPr>
        <w:rFonts w:ascii="Times New Roman" w:hAnsi="Times New Roman" w:cs="Times New Roman"/>
        <w:sz w:val="18"/>
        <w:szCs w:val="18"/>
        <w:lang w:val="ro-RO"/>
      </w:rPr>
      <w:t>478, Parter, Corp A</w:t>
    </w:r>
  </w:p>
  <w:p w:rsidR="00346D18" w:rsidRPr="002F0450" w:rsidRDefault="00B70610" w:rsidP="00913CA0">
    <w:pPr>
      <w:tabs>
        <w:tab w:val="center" w:pos="4680"/>
        <w:tab w:val="right" w:pos="9360"/>
      </w:tabs>
      <w:spacing w:after="0"/>
      <w:jc w:val="center"/>
      <w:rPr>
        <w:rFonts w:ascii="Times New Roman" w:hAnsi="Times New Roman" w:cs="Times New Roman"/>
        <w:sz w:val="18"/>
        <w:szCs w:val="18"/>
      </w:rPr>
    </w:pPr>
    <w:r w:rsidRPr="002F0450">
      <w:rPr>
        <w:rFonts w:ascii="Times New Roman" w:hAnsi="Times New Roman" w:cs="Times New Roman"/>
        <w:sz w:val="18"/>
        <w:szCs w:val="18"/>
        <w:lang w:val="ro-RO"/>
      </w:rPr>
      <w:t>Tel</w:t>
    </w:r>
    <w:r w:rsidRPr="002F0450">
      <w:rPr>
        <w:rFonts w:ascii="Times New Roman" w:hAnsi="Times New Roman" w:cs="Times New Roman"/>
        <w:sz w:val="18"/>
        <w:szCs w:val="18"/>
      </w:rPr>
      <w:t xml:space="preserve">: </w:t>
    </w:r>
    <w:r>
      <w:rPr>
        <w:rFonts w:ascii="Times New Roman" w:hAnsi="Times New Roman" w:cs="Times New Roman"/>
        <w:sz w:val="18"/>
        <w:szCs w:val="18"/>
      </w:rPr>
      <w:t>0743.211.628</w:t>
    </w:r>
  </w:p>
  <w:p w:rsidR="00346D18" w:rsidRDefault="00B70610">
    <w:pPr>
      <w:pStyle w:val="Foo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3007" w:rsidRDefault="00B70610" w:rsidP="002B5354">
    <w:pPr>
      <w:tabs>
        <w:tab w:val="left" w:pos="3570"/>
      </w:tabs>
      <w:spacing w:after="0" w:line="240" w:lineRule="auto"/>
      <w:jc w:val="center"/>
      <w:rPr>
        <w:rFonts w:ascii="Times New Roman" w:hAnsi="Times New Roman"/>
        <w:b/>
        <w:sz w:val="20"/>
        <w:szCs w:val="20"/>
        <w:lang w:val="pt-BR"/>
      </w:rPr>
    </w:pPr>
    <w:r>
      <w:rPr>
        <w:noProof/>
      </w:rPr>
      <w:drawing>
        <wp:anchor distT="0" distB="0" distL="114300" distR="114300" simplePos="0" relativeHeight="251662336" behindDoc="1" locked="0" layoutInCell="1" allowOverlap="1" wp14:anchorId="5639E8A0" wp14:editId="069E2C01">
          <wp:simplePos x="0" y="0"/>
          <wp:positionH relativeFrom="column">
            <wp:posOffset>5438775</wp:posOffset>
          </wp:positionH>
          <wp:positionV relativeFrom="paragraph">
            <wp:posOffset>49530</wp:posOffset>
          </wp:positionV>
          <wp:extent cx="762000" cy="989330"/>
          <wp:effectExtent l="0" t="0" r="0" b="1270"/>
          <wp:wrapTight wrapText="bothSides">
            <wp:wrapPolygon edited="0">
              <wp:start x="0" y="0"/>
              <wp:lineTo x="0" y="21212"/>
              <wp:lineTo x="21060" y="21212"/>
              <wp:lineTo x="21060" y="0"/>
              <wp:lineTo x="0" y="0"/>
            </wp:wrapPolygon>
          </wp:wrapTight>
          <wp:docPr id="1" name="Picture 1" descr="Description: Description: Description: Description: Description: Stema_c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Description: Description: Description: Description: Description: Stema_colo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9893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0" distR="0" simplePos="0" relativeHeight="251664384" behindDoc="1" locked="0" layoutInCell="1" allowOverlap="1" wp14:anchorId="7D0AC8B9" wp14:editId="21C36169">
          <wp:simplePos x="0" y="0"/>
          <wp:positionH relativeFrom="column">
            <wp:posOffset>208915</wp:posOffset>
          </wp:positionH>
          <wp:positionV relativeFrom="paragraph">
            <wp:posOffset>49530</wp:posOffset>
          </wp:positionV>
          <wp:extent cx="828675" cy="972185"/>
          <wp:effectExtent l="0" t="0" r="9525" b="0"/>
          <wp:wrapThrough wrapText="bothSides">
            <wp:wrapPolygon edited="0">
              <wp:start x="0" y="0"/>
              <wp:lineTo x="0" y="19470"/>
              <wp:lineTo x="7945" y="21163"/>
              <wp:lineTo x="8441" y="21163"/>
              <wp:lineTo x="12910" y="21163"/>
              <wp:lineTo x="13407" y="21163"/>
              <wp:lineTo x="21352" y="19470"/>
              <wp:lineTo x="21352" y="0"/>
              <wp:lineTo x="0" y="0"/>
            </wp:wrapPolygon>
          </wp:wrapThrough>
          <wp:docPr id="2" name="Picture 2" descr="Description: Description: Coat_of_arms_of_Roman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Description: Description: Coat_of_arms_of_Romania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8675" cy="9721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9B3007" w:rsidRDefault="00B70610" w:rsidP="002B5354">
    <w:pPr>
      <w:tabs>
        <w:tab w:val="left" w:pos="3570"/>
      </w:tabs>
      <w:spacing w:after="0" w:line="240" w:lineRule="auto"/>
      <w:jc w:val="center"/>
      <w:rPr>
        <w:rFonts w:ascii="Times New Roman" w:hAnsi="Times New Roman"/>
        <w:b/>
        <w:sz w:val="20"/>
        <w:szCs w:val="20"/>
        <w:lang w:val="pt-BR"/>
      </w:rPr>
    </w:pPr>
  </w:p>
  <w:p w:rsidR="009B3007" w:rsidRPr="001767F5" w:rsidRDefault="00B70610" w:rsidP="002B5354">
    <w:pPr>
      <w:tabs>
        <w:tab w:val="left" w:pos="3570"/>
      </w:tabs>
      <w:spacing w:after="0" w:line="240" w:lineRule="auto"/>
      <w:jc w:val="center"/>
      <w:rPr>
        <w:rFonts w:ascii="Times New Roman" w:hAnsi="Times New Roman"/>
        <w:b/>
        <w:sz w:val="20"/>
        <w:szCs w:val="20"/>
        <w:lang w:val="ro-RO"/>
      </w:rPr>
    </w:pPr>
    <w:r w:rsidRPr="001767F5">
      <w:rPr>
        <w:rFonts w:ascii="Times New Roman" w:hAnsi="Times New Roman"/>
        <w:b/>
        <w:sz w:val="20"/>
        <w:szCs w:val="20"/>
        <w:lang w:val="pt-BR"/>
      </w:rPr>
      <w:t>ROM</w:t>
    </w:r>
    <w:r w:rsidRPr="001767F5">
      <w:rPr>
        <w:rFonts w:ascii="Times New Roman" w:hAnsi="Times New Roman"/>
        <w:b/>
        <w:sz w:val="20"/>
        <w:szCs w:val="20"/>
        <w:lang w:val="ro-RO"/>
      </w:rPr>
      <w:t>ÂNIA</w:t>
    </w:r>
  </w:p>
  <w:p w:rsidR="009B3007" w:rsidRPr="001767F5" w:rsidRDefault="00B70610" w:rsidP="002B5354">
    <w:pPr>
      <w:tabs>
        <w:tab w:val="left" w:pos="3570"/>
      </w:tabs>
      <w:spacing w:after="0" w:line="240" w:lineRule="auto"/>
      <w:jc w:val="center"/>
      <w:rPr>
        <w:rFonts w:ascii="Times New Roman" w:hAnsi="Times New Roman"/>
        <w:b/>
        <w:sz w:val="20"/>
        <w:szCs w:val="20"/>
        <w:lang w:val="pt-BR"/>
      </w:rPr>
    </w:pPr>
    <w:r w:rsidRPr="001767F5">
      <w:rPr>
        <w:rFonts w:ascii="Times New Roman" w:hAnsi="Times New Roman"/>
        <w:b/>
        <w:sz w:val="20"/>
        <w:szCs w:val="20"/>
        <w:lang w:val="pt-BR"/>
      </w:rPr>
      <w:t>JUDETUL ILFOV</w:t>
    </w:r>
  </w:p>
  <w:p w:rsidR="009B3007" w:rsidRPr="001767F5" w:rsidRDefault="00B70610" w:rsidP="002B5354">
    <w:pPr>
      <w:tabs>
        <w:tab w:val="left" w:pos="300"/>
        <w:tab w:val="left" w:pos="3570"/>
        <w:tab w:val="center" w:pos="4680"/>
      </w:tabs>
      <w:spacing w:after="0" w:line="240" w:lineRule="auto"/>
      <w:jc w:val="center"/>
      <w:rPr>
        <w:rFonts w:ascii="Times New Roman" w:hAnsi="Times New Roman"/>
        <w:b/>
        <w:sz w:val="20"/>
        <w:szCs w:val="20"/>
        <w:lang w:val="pt-BR"/>
      </w:rPr>
    </w:pPr>
    <w:r>
      <w:rPr>
        <w:rFonts w:ascii="Times New Roman" w:hAnsi="Times New Roman"/>
        <w:b/>
        <w:sz w:val="20"/>
        <w:szCs w:val="20"/>
        <w:lang w:val="pt-BR"/>
      </w:rPr>
      <w:t>CONSILIUL LOCAL ORAS BRAGADIRU</w:t>
    </w:r>
  </w:p>
  <w:p w:rsidR="009B3007" w:rsidRPr="001767F5" w:rsidRDefault="00B70610" w:rsidP="002B5354">
    <w:pPr>
      <w:tabs>
        <w:tab w:val="left" w:pos="3570"/>
      </w:tabs>
      <w:spacing w:after="0" w:line="240" w:lineRule="auto"/>
      <w:jc w:val="center"/>
      <w:rPr>
        <w:rFonts w:ascii="Times New Roman" w:hAnsi="Times New Roman"/>
        <w:b/>
        <w:sz w:val="20"/>
        <w:szCs w:val="20"/>
        <w:lang w:val="pt-BR"/>
      </w:rPr>
    </w:pPr>
    <w:r>
      <w:rPr>
        <w:rFonts w:ascii="Times New Roman" w:hAnsi="Times New Roman"/>
        <w:b/>
        <w:sz w:val="20"/>
        <w:szCs w:val="20"/>
        <w:lang w:val="pt-BR"/>
      </w:rPr>
      <w:t>DIRECTIA DE ASISTENTA SOCIALA</w:t>
    </w:r>
  </w:p>
  <w:p w:rsidR="009B3007" w:rsidRPr="00F74250" w:rsidRDefault="00B70610" w:rsidP="002B5354">
    <w:pPr>
      <w:tabs>
        <w:tab w:val="center" w:pos="4680"/>
        <w:tab w:val="right" w:pos="9360"/>
      </w:tabs>
      <w:spacing w:after="0" w:line="240" w:lineRule="auto"/>
    </w:pPr>
    <w:r>
      <w:rPr>
        <w:noProof/>
      </w:rPr>
      <mc:AlternateContent>
        <mc:Choice Requires="wps">
          <w:drawing>
            <wp:anchor distT="4294967291" distB="4294967291" distL="114300" distR="114300" simplePos="0" relativeHeight="251663360" behindDoc="0" locked="0" layoutInCell="1" allowOverlap="1" wp14:anchorId="6A9B5252" wp14:editId="63B20C1F">
              <wp:simplePos x="0" y="0"/>
              <wp:positionH relativeFrom="column">
                <wp:posOffset>-38100</wp:posOffset>
              </wp:positionH>
              <wp:positionV relativeFrom="paragraph">
                <wp:posOffset>163830</wp:posOffset>
              </wp:positionV>
              <wp:extent cx="6372225" cy="0"/>
              <wp:effectExtent l="0" t="0" r="9525" b="19050"/>
              <wp:wrapNone/>
              <wp:docPr id="7" name="Straight Connector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72225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00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Straight Connector 7" o:spid="_x0000_s1026" style="position:absolute;z-index:251663360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-3pt,12.9pt" to="498.75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" strokecolor="blue" strokeweight="2pt"/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3007" w:rsidRDefault="00B70610" w:rsidP="002B5354">
    <w:pPr>
      <w:tabs>
        <w:tab w:val="left" w:pos="3570"/>
      </w:tabs>
      <w:spacing w:after="0" w:line="240" w:lineRule="auto"/>
      <w:jc w:val="center"/>
      <w:rPr>
        <w:rFonts w:ascii="Times New Roman" w:hAnsi="Times New Roman"/>
        <w:b/>
        <w:sz w:val="20"/>
        <w:szCs w:val="20"/>
        <w:lang w:val="pt-BR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7858970E" wp14:editId="79A7E812">
          <wp:simplePos x="0" y="0"/>
          <wp:positionH relativeFrom="column">
            <wp:posOffset>5441950</wp:posOffset>
          </wp:positionH>
          <wp:positionV relativeFrom="paragraph">
            <wp:posOffset>112395</wp:posOffset>
          </wp:positionV>
          <wp:extent cx="615950" cy="914400"/>
          <wp:effectExtent l="0" t="0" r="0" b="0"/>
          <wp:wrapTight wrapText="bothSides">
            <wp:wrapPolygon edited="0">
              <wp:start x="0" y="0"/>
              <wp:lineTo x="0" y="21150"/>
              <wp:lineTo x="20709" y="21150"/>
              <wp:lineTo x="20709" y="0"/>
              <wp:lineTo x="0" y="0"/>
            </wp:wrapPolygon>
          </wp:wrapTight>
          <wp:docPr id="3" name="Picture 3" descr="Description: Description: Description: Description: Description: Stema_c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Description: Description: Description: Description: Description: Stema_colo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5950" cy="914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9B3007" w:rsidRDefault="00B70610" w:rsidP="002B5354">
    <w:pPr>
      <w:tabs>
        <w:tab w:val="left" w:pos="3570"/>
      </w:tabs>
      <w:spacing w:after="0" w:line="240" w:lineRule="auto"/>
      <w:jc w:val="center"/>
      <w:rPr>
        <w:rFonts w:ascii="Times New Roman" w:hAnsi="Times New Roman"/>
        <w:b/>
        <w:sz w:val="20"/>
        <w:szCs w:val="20"/>
        <w:lang w:val="pt-BR"/>
      </w:rPr>
    </w:pPr>
    <w:r>
      <w:rPr>
        <w:noProof/>
      </w:rPr>
      <w:drawing>
        <wp:anchor distT="0" distB="0" distL="0" distR="0" simplePos="0" relativeHeight="251661312" behindDoc="1" locked="0" layoutInCell="1" allowOverlap="1" wp14:anchorId="586E90DF" wp14:editId="24B89FDE">
          <wp:simplePos x="0" y="0"/>
          <wp:positionH relativeFrom="column">
            <wp:posOffset>209550</wp:posOffset>
          </wp:positionH>
          <wp:positionV relativeFrom="paragraph">
            <wp:posOffset>16510</wp:posOffset>
          </wp:positionV>
          <wp:extent cx="762000" cy="894080"/>
          <wp:effectExtent l="0" t="0" r="0" b="1270"/>
          <wp:wrapThrough wrapText="bothSides">
            <wp:wrapPolygon edited="0">
              <wp:start x="0" y="0"/>
              <wp:lineTo x="0" y="19330"/>
              <wp:lineTo x="8100" y="21170"/>
              <wp:lineTo x="12960" y="21170"/>
              <wp:lineTo x="21060" y="19330"/>
              <wp:lineTo x="21060" y="0"/>
              <wp:lineTo x="0" y="0"/>
            </wp:wrapPolygon>
          </wp:wrapThrough>
          <wp:docPr id="5" name="Picture 5" descr="Description: Description: Coat_of_arms_of_Roman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escription: Description: Coat_of_arms_of_Romania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894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9B3007" w:rsidRPr="001767F5" w:rsidRDefault="00B70610" w:rsidP="002B5354">
    <w:pPr>
      <w:tabs>
        <w:tab w:val="left" w:pos="3570"/>
      </w:tabs>
      <w:spacing w:after="0" w:line="240" w:lineRule="auto"/>
      <w:jc w:val="center"/>
      <w:rPr>
        <w:rFonts w:ascii="Times New Roman" w:hAnsi="Times New Roman"/>
        <w:b/>
        <w:sz w:val="20"/>
        <w:szCs w:val="20"/>
        <w:lang w:val="ro-RO"/>
      </w:rPr>
    </w:pPr>
    <w:r w:rsidRPr="001767F5">
      <w:rPr>
        <w:rFonts w:ascii="Times New Roman" w:hAnsi="Times New Roman"/>
        <w:b/>
        <w:sz w:val="20"/>
        <w:szCs w:val="20"/>
        <w:lang w:val="pt-BR"/>
      </w:rPr>
      <w:t>ROM</w:t>
    </w:r>
    <w:r w:rsidRPr="001767F5">
      <w:rPr>
        <w:rFonts w:ascii="Times New Roman" w:hAnsi="Times New Roman"/>
        <w:b/>
        <w:sz w:val="20"/>
        <w:szCs w:val="20"/>
        <w:lang w:val="ro-RO"/>
      </w:rPr>
      <w:t>ÂNIA</w:t>
    </w:r>
  </w:p>
  <w:p w:rsidR="009B3007" w:rsidRPr="001767F5" w:rsidRDefault="00B70610" w:rsidP="002B5354">
    <w:pPr>
      <w:tabs>
        <w:tab w:val="left" w:pos="3570"/>
      </w:tabs>
      <w:spacing w:after="0" w:line="240" w:lineRule="auto"/>
      <w:jc w:val="center"/>
      <w:rPr>
        <w:rFonts w:ascii="Times New Roman" w:hAnsi="Times New Roman"/>
        <w:b/>
        <w:sz w:val="20"/>
        <w:szCs w:val="20"/>
        <w:lang w:val="pt-BR"/>
      </w:rPr>
    </w:pPr>
    <w:r w:rsidRPr="001767F5">
      <w:rPr>
        <w:rFonts w:ascii="Times New Roman" w:hAnsi="Times New Roman"/>
        <w:b/>
        <w:sz w:val="20"/>
        <w:szCs w:val="20"/>
        <w:lang w:val="pt-BR"/>
      </w:rPr>
      <w:t>JUDETUL ILFOV</w:t>
    </w:r>
  </w:p>
  <w:p w:rsidR="009B3007" w:rsidRPr="001767F5" w:rsidRDefault="00B70610" w:rsidP="002B5354">
    <w:pPr>
      <w:tabs>
        <w:tab w:val="left" w:pos="300"/>
        <w:tab w:val="left" w:pos="3570"/>
        <w:tab w:val="center" w:pos="4680"/>
      </w:tabs>
      <w:spacing w:after="0" w:line="240" w:lineRule="auto"/>
      <w:jc w:val="center"/>
      <w:rPr>
        <w:rFonts w:ascii="Times New Roman" w:hAnsi="Times New Roman"/>
        <w:b/>
        <w:sz w:val="20"/>
        <w:szCs w:val="20"/>
        <w:lang w:val="pt-BR"/>
      </w:rPr>
    </w:pPr>
    <w:r>
      <w:rPr>
        <w:rFonts w:ascii="Times New Roman" w:hAnsi="Times New Roman"/>
        <w:b/>
        <w:sz w:val="20"/>
        <w:szCs w:val="20"/>
        <w:lang w:val="pt-BR"/>
      </w:rPr>
      <w:t>CONSILIUL LOCAL ORAS BRAGADIRU</w:t>
    </w:r>
  </w:p>
  <w:p w:rsidR="009B3007" w:rsidRPr="001767F5" w:rsidRDefault="00B70610" w:rsidP="002B5354">
    <w:pPr>
      <w:tabs>
        <w:tab w:val="left" w:pos="3570"/>
      </w:tabs>
      <w:spacing w:after="0" w:line="240" w:lineRule="auto"/>
      <w:jc w:val="center"/>
      <w:rPr>
        <w:rFonts w:ascii="Times New Roman" w:hAnsi="Times New Roman"/>
        <w:b/>
        <w:sz w:val="20"/>
        <w:szCs w:val="20"/>
        <w:lang w:val="pt-BR"/>
      </w:rPr>
    </w:pPr>
    <w:r>
      <w:rPr>
        <w:rFonts w:ascii="Times New Roman" w:hAnsi="Times New Roman"/>
        <w:b/>
        <w:sz w:val="20"/>
        <w:szCs w:val="20"/>
        <w:lang w:val="pt-BR"/>
      </w:rPr>
      <w:t>DIRECTIA DE ASISTENTA SOCIALA</w:t>
    </w:r>
  </w:p>
  <w:p w:rsidR="009B3007" w:rsidRPr="00346D18" w:rsidRDefault="00B70610" w:rsidP="00346D18">
    <w:pPr>
      <w:tabs>
        <w:tab w:val="left" w:pos="4020"/>
      </w:tabs>
      <w:spacing w:after="0" w:line="240" w:lineRule="auto"/>
      <w:rPr>
        <w:rFonts w:ascii="Times New Roman" w:hAnsi="Times New Roman"/>
        <w:b/>
        <w:sz w:val="20"/>
        <w:szCs w:val="20"/>
        <w:lang w:val="fr-FR"/>
      </w:rPr>
    </w:pPr>
    <w:r>
      <w:rPr>
        <w:rFonts w:ascii="Times New Roman" w:hAnsi="Times New Roman"/>
        <w:b/>
        <w:sz w:val="20"/>
        <w:szCs w:val="20"/>
        <w:lang w:val="fr-FR"/>
      </w:rPr>
      <w:tab/>
    </w:r>
    <w:r>
      <w:rPr>
        <w:noProof/>
      </w:rPr>
      <mc:AlternateContent>
        <mc:Choice Requires="wps">
          <w:drawing>
            <wp:anchor distT="4294967291" distB="4294967291" distL="114300" distR="114300" simplePos="0" relativeHeight="251660288" behindDoc="0" locked="0" layoutInCell="1" allowOverlap="1" wp14:anchorId="74F7083D" wp14:editId="4403F4FD">
              <wp:simplePos x="0" y="0"/>
              <wp:positionH relativeFrom="column">
                <wp:posOffset>0</wp:posOffset>
              </wp:positionH>
              <wp:positionV relativeFrom="paragraph">
                <wp:posOffset>143509</wp:posOffset>
              </wp:positionV>
              <wp:extent cx="6057900" cy="0"/>
              <wp:effectExtent l="0" t="0" r="19050" b="19050"/>
              <wp:wrapNone/>
              <wp:docPr id="4" name="Straight Connecto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00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Straight Connector 4" o:spid="_x0000_s1026" style="position:absolute;z-index:25166028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11.3pt" to="477pt,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" strokecolor="blue" strokeweight="2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E402B1"/>
    <w:multiLevelType w:val="hybridMultilevel"/>
    <w:tmpl w:val="3F32DAE8"/>
    <w:lvl w:ilvl="0" w:tplc="B0A2C180">
      <w:start w:val="1"/>
      <w:numFmt w:val="lowerLetter"/>
      <w:lvlText w:val="%1)"/>
      <w:lvlJc w:val="left"/>
      <w:pPr>
        <w:ind w:left="7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>
    <w:nsid w:val="4082013C"/>
    <w:multiLevelType w:val="hybridMultilevel"/>
    <w:tmpl w:val="6DBC65A8"/>
    <w:lvl w:ilvl="0" w:tplc="0D18912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4CD2B1C"/>
    <w:multiLevelType w:val="hybridMultilevel"/>
    <w:tmpl w:val="C2DAA678"/>
    <w:lvl w:ilvl="0" w:tplc="68CCC994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48215AEB"/>
    <w:multiLevelType w:val="hybridMultilevel"/>
    <w:tmpl w:val="58D6A09E"/>
    <w:lvl w:ilvl="0" w:tplc="5E008FBA">
      <w:start w:val="1"/>
      <w:numFmt w:val="lowerLetter"/>
      <w:lvlText w:val="%1)"/>
      <w:lvlJc w:val="left"/>
      <w:pPr>
        <w:ind w:left="7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>
    <w:nsid w:val="58103500"/>
    <w:multiLevelType w:val="hybridMultilevel"/>
    <w:tmpl w:val="CA747F94"/>
    <w:lvl w:ilvl="0" w:tplc="F89284E6">
      <w:start w:val="1"/>
      <w:numFmt w:val="lowerLetter"/>
      <w:lvlText w:val="%1)"/>
      <w:lvlJc w:val="left"/>
      <w:pPr>
        <w:ind w:left="7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footnotePr>
    <w:pos w:val="beneathText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7638"/>
    <w:rsid w:val="006609FA"/>
    <w:rsid w:val="00A76045"/>
    <w:rsid w:val="00B70610"/>
    <w:rsid w:val="00BC7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06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B706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0610"/>
  </w:style>
  <w:style w:type="paragraph" w:styleId="ListParagraph">
    <w:name w:val="List Paragraph"/>
    <w:basedOn w:val="Normal"/>
    <w:uiPriority w:val="99"/>
    <w:qFormat/>
    <w:rsid w:val="00B7061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061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06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B706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0610"/>
  </w:style>
  <w:style w:type="paragraph" w:styleId="ListParagraph">
    <w:name w:val="List Paragraph"/>
    <w:basedOn w:val="Normal"/>
    <w:uiPriority w:val="99"/>
    <w:qFormat/>
    <w:rsid w:val="00B7061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061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microsoft.com/office/2007/relationships/stylesWithEffects" Target="stylesWithEffect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435</Words>
  <Characters>2484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3</dc:creator>
  <cp:lastModifiedBy>User 3</cp:lastModifiedBy>
  <cp:revision>2</cp:revision>
  <dcterms:created xsi:type="dcterms:W3CDTF">2023-01-12T10:15:00Z</dcterms:created>
  <dcterms:modified xsi:type="dcterms:W3CDTF">2023-01-12T10:15:00Z</dcterms:modified>
</cp:coreProperties>
</file>